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C4" w:rsidRPr="00847DD0" w:rsidRDefault="005E79C4" w:rsidP="005E79C4">
      <w:pPr>
        <w:rPr>
          <w:rFonts w:cs="Times New Roman"/>
          <w:sz w:val="20"/>
          <w:lang w:val="en-US"/>
        </w:rPr>
      </w:pPr>
      <w:bookmarkStart w:id="0" w:name="_GoBack"/>
      <w:bookmarkEnd w:id="0"/>
    </w:p>
    <w:p w:rsidR="005E79C4" w:rsidRPr="00772F83" w:rsidRDefault="005E79C4" w:rsidP="00847DD0">
      <w:pPr>
        <w:tabs>
          <w:tab w:val="left" w:pos="0"/>
          <w:tab w:val="left" w:leader="underscore" w:pos="3402"/>
          <w:tab w:val="left" w:leader="underscore" w:pos="5670"/>
        </w:tabs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Исх. №</w:t>
      </w:r>
      <w:r w:rsidRPr="00772F83">
        <w:rPr>
          <w:rFonts w:cs="Times New Roman"/>
          <w:b/>
          <w:sz w:val="20"/>
        </w:rPr>
        <w:tab/>
        <w:t>от</w:t>
      </w:r>
      <w:r w:rsidRPr="00772F83">
        <w:rPr>
          <w:rFonts w:cs="Times New Roman"/>
          <w:b/>
          <w:sz w:val="20"/>
        </w:rPr>
        <w:tab/>
        <w:t>в АЦСТ-98</w:t>
      </w: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b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ЗАЯВКА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на проведение проверки готовности организации-</w:t>
      </w:r>
      <w:r w:rsidR="00C87878">
        <w:rPr>
          <w:rFonts w:cs="Times New Roman"/>
          <w:b/>
          <w:sz w:val="20"/>
        </w:rPr>
        <w:t>заявителя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к применению </w:t>
      </w:r>
      <w:r w:rsidR="00145883">
        <w:rPr>
          <w:rFonts w:cs="Times New Roman"/>
          <w:b/>
          <w:sz w:val="20"/>
        </w:rPr>
        <w:t xml:space="preserve">сварочной </w:t>
      </w:r>
      <w:r w:rsidRPr="00772F83">
        <w:rPr>
          <w:rFonts w:cs="Times New Roman"/>
          <w:b/>
          <w:sz w:val="20"/>
        </w:rPr>
        <w:t>технологии</w:t>
      </w: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sz w:val="20"/>
        </w:rPr>
        <w:t>Номер и дата регистрации заявки в АЦСТ-98   №________________ "____"_____________   20    г.</w:t>
      </w: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>Сведения об организации-заявителе: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организации заявителя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3D3DB1">
        <w:tc>
          <w:tcPr>
            <w:tcW w:w="2500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Наличие </w:t>
            </w:r>
            <w:r w:rsidR="00847DD0">
              <w:rPr>
                <w:rFonts w:cs="Times New Roman"/>
                <w:sz w:val="20"/>
              </w:rPr>
              <w:t xml:space="preserve">филиалов </w:t>
            </w:r>
            <w:r w:rsidR="00847DD0" w:rsidRPr="00847DD0">
              <w:rPr>
                <w:rFonts w:cs="Times New Roman"/>
                <w:sz w:val="20"/>
              </w:rPr>
              <w:t>(</w:t>
            </w:r>
            <w:r w:rsidR="00847DD0" w:rsidRPr="00847DD0">
              <w:rPr>
                <w:rFonts w:cs="Times New Roman"/>
                <w:color w:val="000000" w:themeColor="text1"/>
                <w:sz w:val="20"/>
              </w:rPr>
              <w:t>обособленных подразделений)</w:t>
            </w:r>
          </w:p>
        </w:tc>
        <w:tc>
          <w:tcPr>
            <w:tcW w:w="2500" w:type="pct"/>
            <w:vAlign w:val="center"/>
          </w:tcPr>
          <w:p w:rsidR="005E79C4" w:rsidRPr="00772F83" w:rsidRDefault="005E79C4" w:rsidP="003D3DB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 w:rsidR="003D3DB1"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689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Адрес место</w:t>
            </w:r>
            <w:r w:rsidR="005E79C4" w:rsidRPr="00772F83">
              <w:rPr>
                <w:rFonts w:cs="Times New Roman"/>
                <w:sz w:val="20"/>
              </w:rPr>
              <w:t>нахождения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Страна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ИНН (или иной уникальный регистрационный признак)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A5CA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Адрес сайта в сети Интернет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Уполномоченный представитель заявителя </w:t>
            </w:r>
            <w:r w:rsidRPr="00847DD0">
              <w:rPr>
                <w:rFonts w:cs="Times New Roman"/>
                <w:sz w:val="20"/>
              </w:rPr>
              <w:t>(ФИО)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Телефон, факс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Электронная почта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</w:tbl>
    <w:p w:rsidR="00145883" w:rsidRPr="003D3DB1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проверки готовности (первичная, периодическая)</w:t>
            </w:r>
          </w:p>
        </w:tc>
        <w:tc>
          <w:tcPr>
            <w:tcW w:w="5211" w:type="dxa"/>
          </w:tcPr>
          <w:p w:rsidR="00145883" w:rsidRPr="00145883" w:rsidRDefault="00145883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145883">
              <w:rPr>
                <w:rFonts w:cs="Times New Roman"/>
                <w:sz w:val="20"/>
              </w:rPr>
              <w:t xml:space="preserve">Номер свидетельства о </w:t>
            </w:r>
            <w:r>
              <w:rPr>
                <w:rFonts w:cs="Times New Roman"/>
                <w:sz w:val="20"/>
              </w:rPr>
              <w:t>готовности организации к применению сварочных технологий (при периодической проверке)</w:t>
            </w:r>
          </w:p>
        </w:tc>
        <w:tc>
          <w:tcPr>
            <w:tcW w:w="5211" w:type="dxa"/>
            <w:vAlign w:val="center"/>
          </w:tcPr>
          <w:p w:rsidR="00145883" w:rsidRPr="00145883" w:rsidRDefault="00145883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145883" w:rsidRPr="001458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Сведения о наличии </w:t>
      </w:r>
      <w:r w:rsidR="00145883" w:rsidRPr="00772F83">
        <w:rPr>
          <w:rFonts w:cs="Times New Roman"/>
          <w:b/>
          <w:sz w:val="20"/>
        </w:rPr>
        <w:t>филиалов</w:t>
      </w:r>
      <w:r w:rsidR="00145883">
        <w:rPr>
          <w:rFonts w:cs="Times New Roman"/>
          <w:b/>
          <w:sz w:val="20"/>
        </w:rPr>
        <w:t xml:space="preserve"> (обособленных подразделений</w:t>
      </w:r>
      <w:r w:rsidRPr="00772F83">
        <w:rPr>
          <w:rFonts w:cs="Times New Roman"/>
          <w:b/>
          <w:sz w:val="20"/>
        </w:rPr>
        <w:t>) в составе организации-заявителя, выполняющих сварочные работы: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без участия филиалов</w:t>
            </w:r>
            <w:r w:rsidR="0064028D">
              <w:rPr>
                <w:rFonts w:cs="Times New Roman"/>
                <w:sz w:val="20"/>
              </w:rPr>
              <w:t xml:space="preserve"> (обособленных подразделений)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с участием одного, нескольких или всех филиалов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64028D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  <w:r w:rsidR="005E79C4" w:rsidRPr="00772F83">
              <w:rPr>
                <w:rFonts w:cs="Times New Roman"/>
                <w:sz w:val="20"/>
              </w:rPr>
              <w:t xml:space="preserve"> 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Од</w:t>
            </w:r>
            <w:r w:rsidR="0064028D">
              <w:rPr>
                <w:rFonts w:cs="Times New Roman"/>
                <w:sz w:val="20"/>
              </w:rPr>
              <w:t>ин</w:t>
            </w:r>
            <w:r w:rsidRPr="00772F83">
              <w:rPr>
                <w:rFonts w:cs="Times New Roman"/>
                <w:sz w:val="20"/>
              </w:rPr>
              <w:t xml:space="preserve"> фи</w:t>
            </w:r>
            <w:r w:rsidR="0064028D">
              <w:rPr>
                <w:rFonts w:cs="Times New Roman"/>
                <w:sz w:val="20"/>
              </w:rPr>
              <w:t>л</w:t>
            </w:r>
            <w:r w:rsidRPr="00772F83">
              <w:rPr>
                <w:rFonts w:cs="Times New Roman"/>
                <w:sz w:val="20"/>
              </w:rPr>
              <w:t>иал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обособленное подразделение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, несколько или все филиалы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обособленные подразделения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772F83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технических, организационных и квалификационных возможностях</w:t>
      </w:r>
      <w:r w:rsidR="005E79C4" w:rsidRPr="00772F83">
        <w:rPr>
          <w:rFonts w:cs="Times New Roman"/>
          <w:b/>
          <w:sz w:val="20"/>
        </w:rPr>
        <w:t xml:space="preserve"> организации: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5E79C4" w:rsidRPr="00772F83" w:rsidTr="004C1C11">
        <w:tc>
          <w:tcPr>
            <w:tcW w:w="2705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772F83">
              <w:rPr>
                <w:rFonts w:cs="Times New Roman"/>
                <w:i/>
                <w:sz w:val="20"/>
              </w:rPr>
              <w:t>(указать наименовани</w:t>
            </w:r>
            <w:r w:rsidR="00847DD0">
              <w:rPr>
                <w:rFonts w:cs="Times New Roman"/>
                <w:i/>
                <w:sz w:val="20"/>
              </w:rPr>
              <w:t>е</w:t>
            </w:r>
            <w:r w:rsidRPr="00772F83">
              <w:rPr>
                <w:rFonts w:cs="Times New Roman"/>
                <w:i/>
                <w:sz w:val="20"/>
              </w:rPr>
              <w:t xml:space="preserve"> и адрес)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Характер выполняемых работ </w:t>
            </w:r>
            <w:r w:rsidRPr="00772F83">
              <w:rPr>
                <w:rFonts w:cs="Times New Roman"/>
                <w:i/>
                <w:sz w:val="20"/>
              </w:rPr>
              <w:t>(</w:t>
            </w:r>
            <w:r w:rsidR="00D30BE8">
              <w:rPr>
                <w:rFonts w:cs="Times New Roman"/>
                <w:i/>
                <w:sz w:val="20"/>
              </w:rPr>
              <w:t>при наличии сведений</w:t>
            </w:r>
            <w:r w:rsidRPr="00772F83">
              <w:rPr>
                <w:rFonts w:cs="Times New Roman"/>
                <w:i/>
                <w:sz w:val="20"/>
              </w:rPr>
              <w:t xml:space="preserve"> </w:t>
            </w:r>
            <w:r w:rsidR="00D30BE8">
              <w:rPr>
                <w:rFonts w:cs="Times New Roman"/>
                <w:i/>
                <w:sz w:val="20"/>
              </w:rPr>
              <w:t xml:space="preserve">в </w:t>
            </w:r>
            <w:r w:rsidRPr="00772F83">
              <w:rPr>
                <w:rFonts w:cs="Times New Roman"/>
                <w:i/>
                <w:sz w:val="20"/>
              </w:rPr>
              <w:t>ПТД)</w:t>
            </w:r>
          </w:p>
        </w:tc>
        <w:tc>
          <w:tcPr>
            <w:tcW w:w="2295" w:type="pct"/>
          </w:tcPr>
          <w:p w:rsidR="005E79C4" w:rsidRPr="00772F83" w:rsidRDefault="005E79C4" w:rsidP="00D30BE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1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>Наличие аттестованного сварочного оборудования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2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Наличие аттестованн</w:t>
            </w:r>
            <w:r w:rsidR="00847DD0">
              <w:rPr>
                <w:rFonts w:cs="Times New Roman"/>
                <w:sz w:val="20"/>
              </w:rPr>
              <w:t>ых</w:t>
            </w:r>
            <w:r w:rsidRPr="00772F83">
              <w:rPr>
                <w:rFonts w:cs="Times New Roman"/>
                <w:sz w:val="20"/>
              </w:rPr>
              <w:t xml:space="preserve"> </w:t>
            </w:r>
            <w:r w:rsidR="004C1C11">
              <w:rPr>
                <w:rFonts w:cs="Times New Roman"/>
                <w:sz w:val="20"/>
              </w:rPr>
              <w:t>сварочных материалов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3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аттестованной лаборатории</w:t>
            </w:r>
          </w:p>
        </w:tc>
        <w:tc>
          <w:tcPr>
            <w:tcW w:w="2295" w:type="pct"/>
          </w:tcPr>
          <w:p w:rsidR="005E79C4" w:rsidRPr="00772F83" w:rsidRDefault="004C1C1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b/>
                <w:sz w:val="20"/>
              </w:rPr>
              <w:t xml:space="preserve">Приложение </w:t>
            </w:r>
            <w:r>
              <w:rPr>
                <w:rFonts w:cs="Times New Roman"/>
                <w:b/>
                <w:sz w:val="20"/>
              </w:rPr>
              <w:t>4</w:t>
            </w:r>
          </w:p>
        </w:tc>
      </w:tr>
    </w:tbl>
    <w:p w:rsidR="001F337F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F7567A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ПТД</w:t>
      </w:r>
      <w:r w:rsidR="005E79C4" w:rsidRPr="00772F83">
        <w:rPr>
          <w:rFonts w:cs="Times New Roman"/>
          <w:b/>
          <w:sz w:val="20"/>
        </w:rPr>
        <w:t>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F7567A" w:rsidRPr="00772F83" w:rsidTr="004C1C11">
        <w:tc>
          <w:tcPr>
            <w:tcW w:w="2705" w:type="pct"/>
          </w:tcPr>
          <w:p w:rsidR="00F7567A" w:rsidRPr="00772F83" w:rsidRDefault="00F7567A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те</w:t>
            </w:r>
            <w:r>
              <w:rPr>
                <w:rFonts w:cs="Times New Roman"/>
                <w:sz w:val="20"/>
              </w:rPr>
              <w:t>хнологии сварки</w:t>
            </w:r>
          </w:p>
        </w:tc>
        <w:tc>
          <w:tcPr>
            <w:tcW w:w="2295" w:type="pct"/>
          </w:tcPr>
          <w:p w:rsidR="00F7567A" w:rsidRPr="00772F83" w:rsidRDefault="00F7567A" w:rsidP="00E2710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5883" w:rsidRPr="00772F83" w:rsidTr="004C1C11">
        <w:tc>
          <w:tcPr>
            <w:tcW w:w="2705" w:type="pct"/>
          </w:tcPr>
          <w:p w:rsidR="00145883" w:rsidRPr="00772F83" w:rsidRDefault="001F337F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ПТД (наименование, обозначение, дата утверждения)</w:t>
            </w:r>
          </w:p>
        </w:tc>
        <w:tc>
          <w:tcPr>
            <w:tcW w:w="2295" w:type="pct"/>
          </w:tcPr>
          <w:p w:rsidR="00145883" w:rsidRPr="0014104B" w:rsidRDefault="00145883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7567A" w:rsidRPr="00772F83" w:rsidTr="004C1C11">
        <w:tc>
          <w:tcPr>
            <w:tcW w:w="2705" w:type="pct"/>
          </w:tcPr>
          <w:p w:rsidR="00F7567A" w:rsidRPr="00772F83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НД</w:t>
            </w:r>
            <w:r w:rsidR="001F337F">
              <w:rPr>
                <w:rFonts w:cs="Times New Roman"/>
                <w:sz w:val="20"/>
              </w:rPr>
              <w:t>, регламентирующи</w:t>
            </w:r>
            <w:r>
              <w:rPr>
                <w:rFonts w:cs="Times New Roman"/>
                <w:sz w:val="20"/>
              </w:rPr>
              <w:t>х</w:t>
            </w:r>
            <w:r w:rsidR="001F337F">
              <w:rPr>
                <w:rFonts w:cs="Times New Roman"/>
                <w:sz w:val="20"/>
              </w:rPr>
              <w:t xml:space="preserve"> выполнение сварочных работ</w:t>
            </w:r>
          </w:p>
        </w:tc>
        <w:tc>
          <w:tcPr>
            <w:tcW w:w="2295" w:type="pct"/>
          </w:tcPr>
          <w:p w:rsidR="00F7567A" w:rsidRPr="00772F83" w:rsidRDefault="00F7567A" w:rsidP="00F7567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НД</w:t>
            </w:r>
            <w:r w:rsidR="001F337F">
              <w:rPr>
                <w:rFonts w:cs="Times New Roman"/>
                <w:sz w:val="20"/>
              </w:rPr>
              <w:t>, регламентирующи</w:t>
            </w:r>
            <w:r>
              <w:rPr>
                <w:rFonts w:cs="Times New Roman"/>
                <w:sz w:val="20"/>
              </w:rPr>
              <w:t>х</w:t>
            </w:r>
            <w:r w:rsidR="001F337F">
              <w:rPr>
                <w:rFonts w:cs="Times New Roman"/>
                <w:sz w:val="20"/>
              </w:rPr>
              <w:t xml:space="preserve"> нормы оценки качества </w:t>
            </w:r>
            <w:r w:rsidR="001F337F">
              <w:rPr>
                <w:rFonts w:cs="Times New Roman"/>
                <w:sz w:val="20"/>
              </w:rPr>
              <w:lastRenderedPageBreak/>
              <w:t>сварных соединений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1F337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Шифры производственных технологических карт сварки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</w:p>
    <w:p w:rsid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  <w:r w:rsidRPr="0014104B">
        <w:rPr>
          <w:rFonts w:cs="Times New Roman"/>
          <w:b/>
          <w:sz w:val="20"/>
        </w:rPr>
        <w:t>Облас</w:t>
      </w:r>
      <w:r>
        <w:rPr>
          <w:rFonts w:cs="Times New Roman"/>
          <w:b/>
          <w:sz w:val="20"/>
        </w:rPr>
        <w:t>ть аттестации технологии сварки: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 xml:space="preserve">Способ </w:t>
            </w:r>
            <w:r>
              <w:rPr>
                <w:rFonts w:cs="Times New Roman"/>
                <w:sz w:val="20"/>
              </w:rPr>
              <w:t>(комбинация способов) сварки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>Технические устройства ОПО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4C1C11">
        <w:tc>
          <w:tcPr>
            <w:tcW w:w="10421" w:type="dxa"/>
            <w:gridSpan w:val="2"/>
            <w:vAlign w:val="center"/>
          </w:tcPr>
          <w:p w:rsidR="0014104B" w:rsidRPr="0014104B" w:rsidRDefault="0014104B" w:rsidP="004C1C1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Параметры сварных соединений: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Группы (марки) основного материала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Сварочные материалы</w:t>
            </w:r>
          </w:p>
        </w:tc>
        <w:tc>
          <w:tcPr>
            <w:tcW w:w="5211" w:type="dxa"/>
          </w:tcPr>
          <w:p w:rsidR="0014104B" w:rsidRPr="00A00B32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vertAlign w:val="subscript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свариваемых деталей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радиусов кривизны (диаметров),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толщин,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Тип соединения</w:t>
            </w:r>
          </w:p>
        </w:tc>
        <w:tc>
          <w:tcPr>
            <w:tcW w:w="5211" w:type="dxa"/>
          </w:tcPr>
          <w:p w:rsidR="0014104B" w:rsidRPr="00E27103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Угол разделки кромок</w:t>
            </w:r>
          </w:p>
        </w:tc>
        <w:tc>
          <w:tcPr>
            <w:tcW w:w="5211" w:type="dxa"/>
          </w:tcPr>
          <w:p w:rsidR="0014104B" w:rsidRPr="00A00B32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соединения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Положение при сварке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подогрева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термической обработки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ремонта (при необходимости)</w:t>
            </w:r>
          </w:p>
        </w:tc>
        <w:tc>
          <w:tcPr>
            <w:tcW w:w="5211" w:type="dxa"/>
          </w:tcPr>
          <w:p w:rsidR="00A00B32" w:rsidRPr="0014104B" w:rsidRDefault="00A00B32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Тип </w:t>
            </w:r>
            <w:proofErr w:type="spellStart"/>
            <w:r>
              <w:rPr>
                <w:rFonts w:cs="Times New Roman"/>
                <w:sz w:val="20"/>
              </w:rPr>
              <w:t>центратора</w:t>
            </w:r>
            <w:proofErr w:type="spellEnd"/>
            <w:r w:rsidR="004C1C1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(при необходимости)</w:t>
            </w:r>
          </w:p>
        </w:tc>
        <w:tc>
          <w:tcPr>
            <w:tcW w:w="5211" w:type="dxa"/>
          </w:tcPr>
          <w:p w:rsidR="00A00B32" w:rsidRPr="0014104B" w:rsidRDefault="00A00B32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14104B" w:rsidRP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Дополнительные сведения: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"Положения об аттестации на объектах ПАО "Газпром"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D6558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РД-03.120.</w:t>
            </w:r>
            <w:r w:rsidR="00D6558B">
              <w:rPr>
                <w:rFonts w:cs="Times New Roman"/>
                <w:sz w:val="20"/>
              </w:rPr>
              <w:t>2</w:t>
            </w:r>
            <w:r w:rsidRPr="00772F83">
              <w:rPr>
                <w:rFonts w:cs="Times New Roman"/>
                <w:sz w:val="20"/>
              </w:rPr>
              <w:t>0-КТН-0</w:t>
            </w:r>
            <w:r w:rsidR="00D6558B">
              <w:rPr>
                <w:rFonts w:cs="Times New Roman"/>
                <w:sz w:val="20"/>
              </w:rPr>
              <w:t>47</w:t>
            </w:r>
            <w:r w:rsidRPr="00772F83">
              <w:rPr>
                <w:rFonts w:cs="Times New Roman"/>
                <w:sz w:val="20"/>
              </w:rPr>
              <w:t>7-</w:t>
            </w:r>
            <w:r w:rsidR="00D6558B">
              <w:rPr>
                <w:rFonts w:cs="Times New Roman"/>
                <w:sz w:val="20"/>
              </w:rPr>
              <w:t>22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1F337F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ПТД содержит требования </w:t>
            </w:r>
            <w:r w:rsidR="00847DD0">
              <w:rPr>
                <w:rFonts w:cs="Times New Roman"/>
                <w:sz w:val="20"/>
              </w:rPr>
              <w:t>к</w:t>
            </w:r>
            <w:r>
              <w:rPr>
                <w:rFonts w:cs="Times New Roman"/>
                <w:sz w:val="20"/>
              </w:rPr>
              <w:t xml:space="preserve"> ремонту (исправлению) дефектов сварного шва и</w:t>
            </w:r>
            <w:r w:rsidR="00847DD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(или) основного материала по заявляемой технологии сварки (если ремонт выполня</w:t>
            </w:r>
            <w:r w:rsidR="00847DD0">
              <w:rPr>
                <w:rFonts w:cs="Times New Roman"/>
                <w:sz w:val="20"/>
              </w:rPr>
              <w:t>ют</w:t>
            </w:r>
            <w:r>
              <w:rPr>
                <w:rFonts w:cs="Times New Roman"/>
                <w:sz w:val="20"/>
              </w:rPr>
              <w:t xml:space="preserve"> другим способом сварки, то оформляют отдельную заявку)</w:t>
            </w:r>
          </w:p>
        </w:tc>
        <w:tc>
          <w:tcPr>
            <w:tcW w:w="2500" w:type="pct"/>
            <w:vAlign w:val="center"/>
          </w:tcPr>
          <w:p w:rsidR="005E79C4" w:rsidRPr="0014104B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</w:tbl>
    <w:p w:rsidR="005E79C4" w:rsidRP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</w:rPr>
      </w:pPr>
    </w:p>
    <w:tbl>
      <w:tblPr>
        <w:tblStyle w:val="a7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3"/>
        <w:gridCol w:w="2835"/>
        <w:gridCol w:w="283"/>
        <w:gridCol w:w="3402"/>
      </w:tblGrid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5E79C4" w:rsidTr="005E79C4">
        <w:trPr>
          <w:trHeight w:val="1134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 сварочного</w:t>
            </w:r>
            <w:r w:rsidRPr="005E79C4">
              <w:rPr>
                <w:rFonts w:cs="Times New Roman"/>
                <w:sz w:val="16"/>
              </w:rPr>
              <w:br/>
              <w:t>производства 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5E79C4" w:rsidTr="005E79C4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</w:t>
            </w:r>
            <w:r w:rsidRPr="005E79C4">
              <w:rPr>
                <w:rFonts w:cs="Times New Roman"/>
                <w:sz w:val="16"/>
              </w:rPr>
              <w:br/>
              <w:t>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847DD0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инициалы, фамилия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  <w:sectPr w:rsidR="005E79C4" w:rsidRPr="00772F83" w:rsidSect="005E79C4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r w:rsidRPr="00772F83">
        <w:rPr>
          <w:rFonts w:cs="Times New Roman"/>
          <w:sz w:val="20"/>
          <w:szCs w:val="20"/>
        </w:rPr>
        <w:t>МП</w:t>
      </w:r>
    </w:p>
    <w:p w:rsidR="005E79C4" w:rsidRPr="00B011AB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lastRenderedPageBreak/>
        <w:t>Приложение 1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724999">
        <w:rPr>
          <w:rStyle w:val="ae"/>
          <w:rFonts w:cs="Times New Roman"/>
          <w:b/>
          <w:sz w:val="20"/>
          <w:szCs w:val="20"/>
        </w:rPr>
        <w:footnoteReference w:id="1"/>
      </w:r>
    </w:p>
    <w:tbl>
      <w:tblPr>
        <w:tblStyle w:val="a7"/>
        <w:tblW w:w="15931" w:type="dxa"/>
        <w:tblLook w:val="04A0"/>
      </w:tblPr>
      <w:tblGrid>
        <w:gridCol w:w="1134"/>
        <w:gridCol w:w="1134"/>
        <w:gridCol w:w="1474"/>
        <w:gridCol w:w="1871"/>
        <w:gridCol w:w="1814"/>
        <w:gridCol w:w="4252"/>
        <w:gridCol w:w="4252"/>
      </w:tblGrid>
      <w:tr w:rsidR="00776D76" w:rsidRPr="005E79C4" w:rsidTr="00847DD0">
        <w:tc>
          <w:tcPr>
            <w:tcW w:w="1134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ФИО</w:t>
            </w:r>
          </w:p>
        </w:tc>
        <w:tc>
          <w:tcPr>
            <w:tcW w:w="1474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Место работы (организация), должность</w:t>
            </w:r>
          </w:p>
        </w:tc>
        <w:tc>
          <w:tcPr>
            <w:tcW w:w="1871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Номер аттестационного удостоверения</w:t>
            </w:r>
          </w:p>
        </w:tc>
        <w:tc>
          <w:tcPr>
            <w:tcW w:w="1814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Срок действия удостоверения</w:t>
            </w:r>
          </w:p>
        </w:tc>
        <w:tc>
          <w:tcPr>
            <w:tcW w:w="4252" w:type="dxa"/>
            <w:vAlign w:val="center"/>
          </w:tcPr>
          <w:p w:rsidR="00776D76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Область действия удостоверения</w:t>
            </w:r>
            <w:r>
              <w:rPr>
                <w:rFonts w:cs="Times New Roman"/>
                <w:sz w:val="20"/>
              </w:rPr>
              <w:br/>
            </w:r>
            <w:r w:rsidR="00776D76" w:rsidRPr="005E79C4">
              <w:rPr>
                <w:rFonts w:cs="Times New Roman"/>
                <w:sz w:val="20"/>
              </w:rPr>
              <w:t>(Группы и технические устройства)</w:t>
            </w:r>
          </w:p>
        </w:tc>
        <w:tc>
          <w:tcPr>
            <w:tcW w:w="4252" w:type="dxa"/>
            <w:vAlign w:val="center"/>
          </w:tcPr>
          <w:p w:rsidR="00776D76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Примечание</w:t>
            </w:r>
            <w:r>
              <w:rPr>
                <w:rFonts w:cs="Times New Roman"/>
                <w:sz w:val="20"/>
              </w:rPr>
              <w:br/>
            </w:r>
            <w:r w:rsidR="00776D76" w:rsidRPr="005E79C4">
              <w:rPr>
                <w:rFonts w:cs="Times New Roman"/>
                <w:sz w:val="20"/>
              </w:rPr>
              <w:t xml:space="preserve">(для сварщиков указать способ сварки и материал, для контролеров </w:t>
            </w:r>
            <w:r>
              <w:rPr>
                <w:rFonts w:cs="Times New Roman"/>
                <w:sz w:val="20"/>
              </w:rPr>
              <w:t>–</w:t>
            </w:r>
            <w:r w:rsidR="00776D76" w:rsidRPr="005E79C4">
              <w:rPr>
                <w:rFonts w:cs="Times New Roman"/>
                <w:sz w:val="20"/>
              </w:rPr>
              <w:t xml:space="preserve"> метод контроля)</w:t>
            </w:r>
          </w:p>
        </w:tc>
      </w:tr>
      <w:tr w:rsidR="00776D76" w:rsidRPr="005E79C4" w:rsidTr="00B96AC3"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7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71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1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2</w:t>
      </w:r>
    </w:p>
    <w:p w:rsidR="005E79C4" w:rsidRPr="00B011AB" w:rsidRDefault="005E79C4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сварочном оборудовании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15931" w:type="dxa"/>
        <w:tblLook w:val="04A0"/>
      </w:tblPr>
      <w:tblGrid>
        <w:gridCol w:w="1134"/>
        <w:gridCol w:w="1701"/>
        <w:gridCol w:w="1701"/>
        <w:gridCol w:w="2891"/>
        <w:gridCol w:w="1843"/>
        <w:gridCol w:w="3543"/>
        <w:gridCol w:w="3118"/>
      </w:tblGrid>
      <w:tr w:rsidR="005E79C4" w:rsidRPr="005E79C4" w:rsidTr="00847DD0">
        <w:tc>
          <w:tcPr>
            <w:tcW w:w="1134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Шифр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170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Марк</w:t>
            </w:r>
            <w:r w:rsidR="00847DD0">
              <w:rPr>
                <w:rFonts w:cs="Times New Roman"/>
                <w:sz w:val="20"/>
              </w:rPr>
              <w:t>и</w:t>
            </w:r>
            <w:r w:rsidRPr="005E79C4">
              <w:rPr>
                <w:rFonts w:cs="Times New Roman"/>
                <w:sz w:val="20"/>
              </w:rPr>
              <w:t xml:space="preserve">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289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1843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Количество единиц</w:t>
            </w:r>
          </w:p>
        </w:tc>
        <w:tc>
          <w:tcPr>
            <w:tcW w:w="3543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</w:t>
            </w:r>
            <w:proofErr w:type="gramStart"/>
            <w:r w:rsidRPr="005E79C4">
              <w:rPr>
                <w:rFonts w:cs="Times New Roman"/>
                <w:sz w:val="20"/>
              </w:rPr>
              <w:t>дата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окончания действия</w:t>
            </w:r>
          </w:p>
        </w:tc>
        <w:tc>
          <w:tcPr>
            <w:tcW w:w="3118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5E79C4" w:rsidRPr="005E79C4" w:rsidTr="005E79C4">
        <w:tc>
          <w:tcPr>
            <w:tcW w:w="1134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9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18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3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iCs/>
          <w:sz w:val="20"/>
          <w:szCs w:val="20"/>
          <w:vertAlign w:val="superscript"/>
        </w:rPr>
      </w:pPr>
      <w:r>
        <w:rPr>
          <w:rFonts w:cs="Times New Roman"/>
          <w:b/>
          <w:iCs/>
          <w:sz w:val="20"/>
          <w:szCs w:val="20"/>
        </w:rPr>
        <w:t>Сведения о сварочных материалах</w:t>
      </w:r>
      <w:proofErr w:type="gramStart"/>
      <w:r w:rsidR="00B011AB">
        <w:rPr>
          <w:rFonts w:cs="Times New Roman"/>
          <w:b/>
          <w:iCs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0" w:type="auto"/>
        <w:tblLook w:val="04A0"/>
      </w:tblPr>
      <w:tblGrid>
        <w:gridCol w:w="1101"/>
        <w:gridCol w:w="1701"/>
        <w:gridCol w:w="2551"/>
        <w:gridCol w:w="3827"/>
        <w:gridCol w:w="3544"/>
        <w:gridCol w:w="3196"/>
      </w:tblGrid>
      <w:tr w:rsidR="00776D76" w:rsidTr="00847DD0">
        <w:tc>
          <w:tcPr>
            <w:tcW w:w="110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6D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Вид </w:t>
            </w:r>
            <w:proofErr w:type="gramStart"/>
            <w:r w:rsidRPr="00776D76"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55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Марки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7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3544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</w:t>
            </w:r>
            <w:r>
              <w:rPr>
                <w:rFonts w:cs="Times New Roman"/>
                <w:sz w:val="20"/>
              </w:rPr>
              <w:t>М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дата окончания действия</w:t>
            </w:r>
          </w:p>
        </w:tc>
        <w:tc>
          <w:tcPr>
            <w:tcW w:w="3196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776D76" w:rsidTr="00B011AB">
        <w:tc>
          <w:tcPr>
            <w:tcW w:w="11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 xml:space="preserve">Приложение </w:t>
      </w:r>
      <w:r w:rsidR="00776D76" w:rsidRPr="00B011AB">
        <w:rPr>
          <w:rFonts w:cs="Times New Roman"/>
          <w:b/>
          <w:i/>
          <w:sz w:val="20"/>
          <w:szCs w:val="20"/>
        </w:rPr>
        <w:t>4</w:t>
      </w:r>
    </w:p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sz w:val="20"/>
          <w:szCs w:val="20"/>
          <w:vertAlign w:val="superscript"/>
        </w:rPr>
      </w:pPr>
      <w:r w:rsidRPr="00B011AB">
        <w:rPr>
          <w:rFonts w:cs="Times New Roman"/>
          <w:b/>
          <w:sz w:val="20"/>
          <w:szCs w:val="20"/>
        </w:rPr>
        <w:t xml:space="preserve">Сведения о лаборатории контроля качества </w:t>
      </w:r>
      <w:r w:rsidR="008A6777">
        <w:rPr>
          <w:rFonts w:cs="Times New Roman"/>
          <w:b/>
          <w:sz w:val="20"/>
          <w:szCs w:val="20"/>
        </w:rPr>
        <w:t xml:space="preserve">производственных </w:t>
      </w:r>
      <w:r w:rsidRPr="00B011AB">
        <w:rPr>
          <w:rFonts w:cs="Times New Roman"/>
          <w:b/>
          <w:sz w:val="20"/>
          <w:szCs w:val="20"/>
        </w:rPr>
        <w:t>сварных соединений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094"/>
        <w:gridCol w:w="2085"/>
        <w:gridCol w:w="1607"/>
        <w:gridCol w:w="2984"/>
        <w:gridCol w:w="3256"/>
        <w:gridCol w:w="2107"/>
      </w:tblGrid>
      <w:tr w:rsidR="0082439E" w:rsidRPr="00BA05BE" w:rsidTr="008A6777">
        <w:trPr>
          <w:trHeight w:val="444"/>
        </w:trPr>
        <w:tc>
          <w:tcPr>
            <w:tcW w:w="710" w:type="dxa"/>
            <w:vMerge w:val="restart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05B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41" w:type="dxa"/>
            <w:gridSpan w:val="3"/>
            <w:vAlign w:val="center"/>
          </w:tcPr>
          <w:p w:rsidR="0082439E" w:rsidRPr="00BA05BE" w:rsidRDefault="0082439E" w:rsidP="00145883">
            <w:pPr>
              <w:spacing w:after="0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Д</w:t>
            </w:r>
            <w:r w:rsidR="00847DD0">
              <w:rPr>
                <w:rFonts w:cs="Times New Roman"/>
                <w:sz w:val="20"/>
                <w:szCs w:val="20"/>
              </w:rPr>
              <w:t>анные об аттестации лаборатории</w:t>
            </w:r>
            <w:r w:rsidRPr="00BA05BE">
              <w:rPr>
                <w:rFonts w:cs="Times New Roman"/>
                <w:sz w:val="20"/>
                <w:szCs w:val="20"/>
              </w:rPr>
              <w:br/>
              <w:t>организации-заявителя и/или субподрядной организации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1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Примечание</w:t>
            </w:r>
          </w:p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(указать № договора с субподрядной организацией)</w:t>
            </w:r>
          </w:p>
        </w:tc>
      </w:tr>
      <w:tr w:rsidR="0082439E" w:rsidRPr="00BA05BE" w:rsidTr="008A6777">
        <w:trPr>
          <w:trHeight w:val="510"/>
        </w:trPr>
        <w:tc>
          <w:tcPr>
            <w:tcW w:w="710" w:type="dxa"/>
            <w:vMerge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5" w:type="dxa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228FF" w:rsidRDefault="00B011AB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Методы контроля </w:t>
            </w:r>
            <w:r w:rsidRPr="00BA05BE">
              <w:rPr>
                <w:rFonts w:cs="Times New Roman"/>
                <w:sz w:val="20"/>
                <w:szCs w:val="20"/>
              </w:rPr>
              <w:br/>
              <w:t>(виды испытаний</w:t>
            </w:r>
            <w:r w:rsidR="00B011AB">
              <w:rPr>
                <w:rFonts w:cs="Times New Roman"/>
                <w:sz w:val="20"/>
                <w:szCs w:val="20"/>
              </w:rPr>
              <w:t xml:space="preserve"> и исследований</w:t>
            </w:r>
            <w:r w:rsidRPr="00BA05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07" w:type="dxa"/>
            <w:vMerge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439E" w:rsidRPr="00BA05BE" w:rsidTr="008A6777">
        <w:trPr>
          <w:trHeight w:hRule="exact" w:val="515"/>
        </w:trPr>
        <w:tc>
          <w:tcPr>
            <w:tcW w:w="710" w:type="dxa"/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6777" w:rsidRPr="00BA05BE" w:rsidRDefault="008A6777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011AB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9398C" w:rsidRPr="00724999" w:rsidRDefault="0069398C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sectPr w:rsidR="0069398C" w:rsidRPr="00724999" w:rsidSect="005E79C4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A6" w:rsidRDefault="006F3FA6" w:rsidP="005E79C4">
      <w:pPr>
        <w:spacing w:after="0"/>
      </w:pPr>
      <w:r>
        <w:separator/>
      </w:r>
    </w:p>
  </w:endnote>
  <w:endnote w:type="continuationSeparator" w:id="0">
    <w:p w:rsidR="006F3FA6" w:rsidRDefault="006F3FA6" w:rsidP="005E79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5"/>
      <w:jc w:val="right"/>
      <w:rPr>
        <w:rFonts w:cs="Times New Roman"/>
        <w:sz w:val="16"/>
      </w:rPr>
    </w:pPr>
    <w:r>
      <w:rPr>
        <w:rFonts w:cs="Times New Roman"/>
        <w:sz w:val="16"/>
      </w:rPr>
      <w:t xml:space="preserve">Страница </w:t>
    </w:r>
    <w:r w:rsidR="00511DBB"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PAGE   \* MERGEFORMAT </w:instrText>
    </w:r>
    <w:r w:rsidR="00511DBB">
      <w:rPr>
        <w:rFonts w:cs="Times New Roman"/>
        <w:sz w:val="16"/>
      </w:rPr>
      <w:fldChar w:fldCharType="separate"/>
    </w:r>
    <w:r w:rsidR="005E4D76">
      <w:rPr>
        <w:rFonts w:cs="Times New Roman"/>
        <w:noProof/>
        <w:sz w:val="16"/>
      </w:rPr>
      <w:t>2</w:t>
    </w:r>
    <w:r w:rsidR="00511DBB">
      <w:rPr>
        <w:rFonts w:cs="Times New Roman"/>
        <w:sz w:val="16"/>
      </w:rPr>
      <w:fldChar w:fldCharType="end"/>
    </w:r>
    <w:r>
      <w:rPr>
        <w:rFonts w:cs="Times New Roman"/>
        <w:sz w:val="16"/>
      </w:rPr>
      <w:t xml:space="preserve"> из </w:t>
    </w:r>
    <w:fldSimple w:instr=" NUMPAGES   \* MERGEFORMAT ">
      <w:r w:rsidR="005E4D76" w:rsidRPr="005E4D76">
        <w:rPr>
          <w:rFonts w:cs="Times New Roman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A6" w:rsidRDefault="006F3FA6" w:rsidP="005E79C4">
      <w:pPr>
        <w:spacing w:after="0"/>
      </w:pPr>
      <w:r>
        <w:separator/>
      </w:r>
    </w:p>
  </w:footnote>
  <w:footnote w:type="continuationSeparator" w:id="0">
    <w:p w:rsidR="006F3FA6" w:rsidRDefault="006F3FA6" w:rsidP="005E79C4">
      <w:pPr>
        <w:spacing w:after="0"/>
      </w:pPr>
      <w:r>
        <w:continuationSeparator/>
      </w:r>
    </w:p>
  </w:footnote>
  <w:footnote w:id="1">
    <w:p w:rsidR="00724999" w:rsidRDefault="00724999">
      <w:pPr>
        <w:pStyle w:val="ac"/>
      </w:pPr>
      <w:r>
        <w:rPr>
          <w:rStyle w:val="ae"/>
        </w:rPr>
        <w:footnoteRef/>
      </w:r>
      <w:r>
        <w:t xml:space="preserve"> </w:t>
      </w:r>
      <w:r w:rsidRPr="00724999">
        <w:rPr>
          <w:rFonts w:cs="Times New Roman"/>
        </w:rPr>
        <w:t>Указывают отдельно для организации и каждого филиала (обособленного подразделения), выполняющего сварочные работы по заявляемой технологии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3"/>
      <w:jc w:val="right"/>
      <w:rPr>
        <w:rFonts w:cs="Times New Roman"/>
        <w:sz w:val="20"/>
      </w:rPr>
    </w:pPr>
    <w:r>
      <w:rPr>
        <w:rFonts w:cs="Times New Roman"/>
        <w:sz w:val="20"/>
      </w:rPr>
      <w:t>Форма: Приложение 1 СТО НАКС 2.9-202</w:t>
    </w:r>
    <w:r w:rsidR="00B60CD0">
      <w:rPr>
        <w:rFonts w:cs="Times New Roman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901"/>
    <w:multiLevelType w:val="hybridMultilevel"/>
    <w:tmpl w:val="D58C09FC"/>
    <w:lvl w:ilvl="0" w:tplc="2A70925C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9C4"/>
    <w:rsid w:val="0014104B"/>
    <w:rsid w:val="00145883"/>
    <w:rsid w:val="001F337F"/>
    <w:rsid w:val="0021291C"/>
    <w:rsid w:val="0022056B"/>
    <w:rsid w:val="00236677"/>
    <w:rsid w:val="0029796D"/>
    <w:rsid w:val="002A7DC3"/>
    <w:rsid w:val="003D3DB1"/>
    <w:rsid w:val="00404439"/>
    <w:rsid w:val="004713DB"/>
    <w:rsid w:val="004C1C11"/>
    <w:rsid w:val="004E338F"/>
    <w:rsid w:val="00511DBB"/>
    <w:rsid w:val="0051747B"/>
    <w:rsid w:val="005A5CAF"/>
    <w:rsid w:val="005E4D76"/>
    <w:rsid w:val="005E6898"/>
    <w:rsid w:val="005E79C4"/>
    <w:rsid w:val="0064028D"/>
    <w:rsid w:val="0069398C"/>
    <w:rsid w:val="006B2F8C"/>
    <w:rsid w:val="006B5EB2"/>
    <w:rsid w:val="006F3FA6"/>
    <w:rsid w:val="00724999"/>
    <w:rsid w:val="00736E4B"/>
    <w:rsid w:val="00772F83"/>
    <w:rsid w:val="00776D76"/>
    <w:rsid w:val="00812061"/>
    <w:rsid w:val="0082439E"/>
    <w:rsid w:val="00835FB6"/>
    <w:rsid w:val="00845EC0"/>
    <w:rsid w:val="00847DD0"/>
    <w:rsid w:val="008A6777"/>
    <w:rsid w:val="00A00B32"/>
    <w:rsid w:val="00B011AB"/>
    <w:rsid w:val="00B60CD0"/>
    <w:rsid w:val="00BD2C64"/>
    <w:rsid w:val="00C87878"/>
    <w:rsid w:val="00C940D8"/>
    <w:rsid w:val="00CA4C61"/>
    <w:rsid w:val="00D30BE8"/>
    <w:rsid w:val="00D57015"/>
    <w:rsid w:val="00D6558B"/>
    <w:rsid w:val="00DB48C0"/>
    <w:rsid w:val="00E27103"/>
    <w:rsid w:val="00E80882"/>
    <w:rsid w:val="00F36097"/>
    <w:rsid w:val="00F7567A"/>
    <w:rsid w:val="00F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B5EB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EB2"/>
    <w:rPr>
      <w:rFonts w:ascii="Times New Roman" w:eastAsiaTheme="majorEastAsia" w:hAnsi="Times New Roman" w:cstheme="majorBidi"/>
      <w:sz w:val="28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E79C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E79C4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E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9C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2499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49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F1CF-8E5A-4139-AD37-56E0064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Ткаченко</dc:creator>
  <cp:lastModifiedBy>Горбатенко</cp:lastModifiedBy>
  <cp:revision>8</cp:revision>
  <dcterms:created xsi:type="dcterms:W3CDTF">2022-02-07T06:51:00Z</dcterms:created>
  <dcterms:modified xsi:type="dcterms:W3CDTF">2023-08-01T11:01:00Z</dcterms:modified>
</cp:coreProperties>
</file>